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b/>
          <w:bCs/>
          <w:color w:val="485365"/>
          <w:sz w:val="23"/>
          <w:szCs w:val="23"/>
          <w:lang w:val="en-US" w:eastAsia="pl-PL"/>
        </w:rPr>
        <w:t>TITLE:</w:t>
      </w:r>
      <w:r w:rsidRPr="00927A17">
        <w:rPr>
          <w:rFonts w:ascii="Arial" w:eastAsia="Times New Roman" w:hAnsi="Arial" w:cs="Arial"/>
          <w:color w:val="485365"/>
          <w:sz w:val="23"/>
          <w:szCs w:val="23"/>
          <w:lang w:val="en-US" w:eastAsia="pl-PL"/>
        </w:rPr>
        <w:t> </w:t>
      </w:r>
      <w:r w:rsidRPr="00927A17">
        <w:rPr>
          <w:rFonts w:ascii="Arial" w:eastAsia="Times New Roman" w:hAnsi="Arial" w:cs="Arial"/>
          <w:i/>
          <w:iCs/>
          <w:color w:val="485365"/>
          <w:sz w:val="23"/>
          <w:szCs w:val="23"/>
          <w:lang w:val="en-US" w:eastAsia="pl-PL"/>
        </w:rPr>
        <w:t>RISC-V for High Performance Computing</w:t>
      </w: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b/>
          <w:bCs/>
          <w:color w:val="485365"/>
          <w:sz w:val="23"/>
          <w:szCs w:val="23"/>
          <w:lang w:val="en-US" w:eastAsia="pl-PL"/>
        </w:rPr>
        <w:t>TRAINERS:</w:t>
      </w:r>
      <w:r w:rsidRPr="00927A17">
        <w:rPr>
          <w:rFonts w:ascii="Arial" w:eastAsia="Times New Roman" w:hAnsi="Arial" w:cs="Arial"/>
          <w:color w:val="485365"/>
          <w:sz w:val="23"/>
          <w:szCs w:val="23"/>
          <w:lang w:val="en-US" w:eastAsia="pl-PL"/>
        </w:rPr>
        <w:t xml:space="preserve"> Filippo </w:t>
      </w:r>
      <w:proofErr w:type="spellStart"/>
      <w:r w:rsidRPr="00927A17">
        <w:rPr>
          <w:rFonts w:ascii="Arial" w:eastAsia="Times New Roman" w:hAnsi="Arial" w:cs="Arial"/>
          <w:color w:val="485365"/>
          <w:sz w:val="23"/>
          <w:szCs w:val="23"/>
          <w:lang w:val="en-US" w:eastAsia="pl-PL"/>
        </w:rPr>
        <w:t>Mantovani</w:t>
      </w:r>
      <w:proofErr w:type="spellEnd"/>
      <w:r w:rsidRPr="00927A17">
        <w:rPr>
          <w:rFonts w:ascii="Arial" w:eastAsia="Times New Roman" w:hAnsi="Arial" w:cs="Arial"/>
          <w:color w:val="485365"/>
          <w:sz w:val="23"/>
          <w:szCs w:val="23"/>
          <w:lang w:val="en-US" w:eastAsia="pl-PL"/>
        </w:rPr>
        <w:t>, Pablo Vizcaino</w:t>
      </w:r>
    </w:p>
    <w:p w:rsidR="00927A17" w:rsidRPr="00927A17" w:rsidRDefault="00927A17" w:rsidP="00927A17">
      <w:pPr>
        <w:spacing w:after="0" w:line="240" w:lineRule="auto"/>
        <w:rPr>
          <w:rFonts w:ascii="Arial" w:eastAsia="Times New Roman" w:hAnsi="Arial" w:cs="Arial"/>
          <w:color w:val="485365"/>
          <w:sz w:val="23"/>
          <w:szCs w:val="23"/>
          <w:lang w:val="en-US" w:eastAsia="pl-PL"/>
        </w:rPr>
      </w:pP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b/>
          <w:bCs/>
          <w:color w:val="485365"/>
          <w:sz w:val="23"/>
          <w:szCs w:val="23"/>
          <w:lang w:val="en-US" w:eastAsia="pl-PL"/>
        </w:rPr>
        <w:t>ABSTRACT:</w:t>
      </w:r>
    </w:p>
    <w:p w:rsidR="00927A17" w:rsidRPr="00927A17" w:rsidRDefault="00927A17" w:rsidP="00927A17">
      <w:pPr>
        <w:spacing w:after="0" w:line="240" w:lineRule="auto"/>
        <w:rPr>
          <w:rFonts w:ascii="Arial" w:eastAsia="Times New Roman" w:hAnsi="Arial" w:cs="Arial"/>
          <w:color w:val="485365"/>
          <w:sz w:val="23"/>
          <w:szCs w:val="23"/>
          <w:lang w:val="en-US" w:eastAsia="pl-PL"/>
        </w:rPr>
      </w:pP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 xml:space="preserve">The European Processor Initiative (EPI) is a project aiming to develop a general-purpose processor and an accelerator as well as the software layers needed for their adoption by the HPC community. The Barcelona Supercomputing Center is promoting and participating in developing of the RISC-V-based accelerator targeting HPC. The RISC-V architecture developed within EPI leverages RISC-V vector extension and uses large vectors of up to 16 </w:t>
      </w:r>
      <w:proofErr w:type="spellStart"/>
      <w:r w:rsidRPr="00927A17">
        <w:rPr>
          <w:rFonts w:ascii="Arial" w:eastAsia="Times New Roman" w:hAnsi="Arial" w:cs="Arial"/>
          <w:color w:val="485365"/>
          <w:sz w:val="23"/>
          <w:szCs w:val="23"/>
          <w:lang w:val="en-US" w:eastAsia="pl-PL"/>
        </w:rPr>
        <w:t>kbits</w:t>
      </w:r>
      <w:proofErr w:type="spellEnd"/>
      <w:r w:rsidRPr="00927A17">
        <w:rPr>
          <w:rFonts w:ascii="Arial" w:eastAsia="Times New Roman" w:hAnsi="Arial" w:cs="Arial"/>
          <w:color w:val="485365"/>
          <w:sz w:val="23"/>
          <w:szCs w:val="23"/>
          <w:lang w:val="en-US" w:eastAsia="pl-PL"/>
        </w:rPr>
        <w:t xml:space="preserve"> for accelerating HPC workloads.</w:t>
      </w:r>
    </w:p>
    <w:p w:rsidR="00927A17" w:rsidRPr="00927A17" w:rsidRDefault="00927A17" w:rsidP="00927A17">
      <w:pPr>
        <w:spacing w:after="0" w:line="240" w:lineRule="auto"/>
        <w:rPr>
          <w:rFonts w:ascii="Arial" w:eastAsia="Times New Roman" w:hAnsi="Arial" w:cs="Arial"/>
          <w:color w:val="485365"/>
          <w:sz w:val="23"/>
          <w:szCs w:val="23"/>
          <w:lang w:val="en-US" w:eastAsia="pl-PL"/>
        </w:rPr>
      </w:pP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 xml:space="preserve">The first part of the tutorial will provide an overview of the EPI project with particular attention to the co-design effort performed with Software Development Vehicles (SDV) while developing the EPI accelerator leveraging the RISC-V vector extension. The second part will be dedicated to a hands-on experience on the RISC-V platforms hosted at BSC: Participants are provided an HPC demo-code and test accounts, and are invited to run on RISC-V platforms, vectorize the codes, run and </w:t>
      </w:r>
      <w:r>
        <w:rPr>
          <w:rFonts w:ascii="Arial" w:eastAsia="Times New Roman" w:hAnsi="Arial" w:cs="Arial"/>
          <w:color w:val="485365"/>
          <w:sz w:val="23"/>
          <w:szCs w:val="23"/>
          <w:lang w:val="en-US" w:eastAsia="pl-PL"/>
        </w:rPr>
        <w:t>analyze</w:t>
      </w:r>
      <w:r w:rsidRPr="00927A17">
        <w:rPr>
          <w:rFonts w:ascii="Arial" w:eastAsia="Times New Roman" w:hAnsi="Arial" w:cs="Arial"/>
          <w:color w:val="485365"/>
          <w:sz w:val="23"/>
          <w:szCs w:val="23"/>
          <w:lang w:val="en-US" w:eastAsia="pl-PL"/>
        </w:rPr>
        <w:t xml:space="preserve"> it with emulation tools, and run them in an FPGA implementing the EPI accelerator.</w:t>
      </w:r>
    </w:p>
    <w:p w:rsidR="00927A17" w:rsidRPr="00927A17" w:rsidRDefault="00927A17" w:rsidP="00927A17">
      <w:pPr>
        <w:spacing w:after="0" w:line="240" w:lineRule="auto"/>
        <w:rPr>
          <w:rFonts w:ascii="Arial" w:eastAsia="Times New Roman" w:hAnsi="Arial" w:cs="Arial"/>
          <w:color w:val="485365"/>
          <w:sz w:val="23"/>
          <w:szCs w:val="23"/>
          <w:lang w:val="en-US" w:eastAsia="pl-PL"/>
        </w:rPr>
      </w:pPr>
    </w:p>
    <w:p w:rsidR="00927A17" w:rsidRPr="00927A17" w:rsidRDefault="00927A17" w:rsidP="00927A17">
      <w:pPr>
        <w:spacing w:after="0" w:line="240" w:lineRule="auto"/>
        <w:rPr>
          <w:rFonts w:ascii="Arial" w:eastAsia="Times New Roman" w:hAnsi="Arial" w:cs="Arial"/>
          <w:color w:val="485365"/>
          <w:sz w:val="23"/>
          <w:szCs w:val="23"/>
          <w:lang w:val="en-US" w:eastAsia="pl-PL"/>
        </w:rPr>
      </w:pPr>
      <w:bookmarkStart w:id="0" w:name="_GoBack"/>
      <w:r w:rsidRPr="00927A17">
        <w:rPr>
          <w:rFonts w:ascii="Arial" w:eastAsia="Times New Roman" w:hAnsi="Arial" w:cs="Arial"/>
          <w:b/>
          <w:bCs/>
          <w:color w:val="485365"/>
          <w:sz w:val="23"/>
          <w:szCs w:val="23"/>
          <w:lang w:val="en-US" w:eastAsia="pl-PL"/>
        </w:rPr>
        <w:t>AGENDA:</w:t>
      </w:r>
    </w:p>
    <w:p w:rsidR="00927A17" w:rsidRPr="00927A17" w:rsidRDefault="00927A17" w:rsidP="00927A17">
      <w:pPr>
        <w:spacing w:after="0" w:line="240" w:lineRule="auto"/>
        <w:rPr>
          <w:rFonts w:ascii="Arial" w:eastAsia="Times New Roman" w:hAnsi="Arial" w:cs="Arial"/>
          <w:color w:val="485365"/>
          <w:sz w:val="23"/>
          <w:szCs w:val="23"/>
          <w:lang w:val="en-US" w:eastAsia="pl-PL"/>
        </w:rPr>
      </w:pP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11:30 - 12:30 Intro</w:t>
      </w: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 xml:space="preserve">12:30 - 13:30 </w:t>
      </w:r>
      <w:r>
        <w:rPr>
          <w:rFonts w:ascii="Arial" w:eastAsia="Times New Roman" w:hAnsi="Arial" w:cs="Arial"/>
          <w:color w:val="485365"/>
          <w:sz w:val="23"/>
          <w:szCs w:val="23"/>
          <w:lang w:val="en-US" w:eastAsia="pl-PL"/>
        </w:rPr>
        <w:t>Tutorial</w:t>
      </w: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 xml:space="preserve">13:30 - 14:30 </w:t>
      </w:r>
      <w:r>
        <w:rPr>
          <w:rFonts w:ascii="Arial" w:eastAsia="Times New Roman" w:hAnsi="Arial" w:cs="Arial"/>
          <w:color w:val="485365"/>
          <w:sz w:val="23"/>
          <w:szCs w:val="23"/>
          <w:lang w:val="en-US" w:eastAsia="pl-PL"/>
        </w:rPr>
        <w:t>Lunch</w:t>
      </w: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14:30 - 15:00 Hands-on setup</w:t>
      </w:r>
    </w:p>
    <w:p w:rsidR="00927A17" w:rsidRP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15:00 - 1</w:t>
      </w:r>
      <w:r>
        <w:rPr>
          <w:rFonts w:ascii="Arial" w:eastAsia="Times New Roman" w:hAnsi="Arial" w:cs="Arial"/>
          <w:color w:val="485365"/>
          <w:sz w:val="23"/>
          <w:szCs w:val="23"/>
          <w:lang w:val="en-US" w:eastAsia="pl-PL"/>
        </w:rPr>
        <w:t>6</w:t>
      </w:r>
      <w:r w:rsidRPr="00927A17">
        <w:rPr>
          <w:rFonts w:ascii="Arial" w:eastAsia="Times New Roman" w:hAnsi="Arial" w:cs="Arial"/>
          <w:color w:val="485365"/>
          <w:sz w:val="23"/>
          <w:szCs w:val="23"/>
          <w:lang w:val="en-US" w:eastAsia="pl-PL"/>
        </w:rPr>
        <w:t>:</w:t>
      </w:r>
      <w:r>
        <w:rPr>
          <w:rFonts w:ascii="Arial" w:eastAsia="Times New Roman" w:hAnsi="Arial" w:cs="Arial"/>
          <w:color w:val="485365"/>
          <w:sz w:val="23"/>
          <w:szCs w:val="23"/>
          <w:lang w:val="en-US" w:eastAsia="pl-PL"/>
        </w:rPr>
        <w:t>0</w:t>
      </w:r>
      <w:r w:rsidRPr="00927A17">
        <w:rPr>
          <w:rFonts w:ascii="Arial" w:eastAsia="Times New Roman" w:hAnsi="Arial" w:cs="Arial"/>
          <w:color w:val="485365"/>
          <w:sz w:val="23"/>
          <w:szCs w:val="23"/>
          <w:lang w:val="en-US" w:eastAsia="pl-PL"/>
        </w:rPr>
        <w:t xml:space="preserve">0 </w:t>
      </w:r>
      <w:r>
        <w:rPr>
          <w:rFonts w:ascii="Arial" w:eastAsia="Times New Roman" w:hAnsi="Arial" w:cs="Arial"/>
          <w:color w:val="485365"/>
          <w:sz w:val="23"/>
          <w:szCs w:val="23"/>
          <w:lang w:val="en-US" w:eastAsia="pl-PL"/>
        </w:rPr>
        <w:t>Hands-on</w:t>
      </w:r>
    </w:p>
    <w:p w:rsidR="00927A17" w:rsidRDefault="00927A17" w:rsidP="00927A17">
      <w:pPr>
        <w:spacing w:after="0" w:line="240" w:lineRule="auto"/>
        <w:rPr>
          <w:rFonts w:ascii="Arial" w:eastAsia="Times New Roman" w:hAnsi="Arial" w:cs="Arial"/>
          <w:color w:val="485365"/>
          <w:sz w:val="23"/>
          <w:szCs w:val="23"/>
          <w:lang w:val="en-US" w:eastAsia="pl-PL"/>
        </w:rPr>
      </w:pPr>
      <w:r w:rsidRPr="00927A17">
        <w:rPr>
          <w:rFonts w:ascii="Arial" w:eastAsia="Times New Roman" w:hAnsi="Arial" w:cs="Arial"/>
          <w:color w:val="485365"/>
          <w:sz w:val="23"/>
          <w:szCs w:val="23"/>
          <w:lang w:val="en-US" w:eastAsia="pl-PL"/>
        </w:rPr>
        <w:t>1</w:t>
      </w:r>
      <w:r>
        <w:rPr>
          <w:rFonts w:ascii="Arial" w:eastAsia="Times New Roman" w:hAnsi="Arial" w:cs="Arial"/>
          <w:color w:val="485365"/>
          <w:sz w:val="23"/>
          <w:szCs w:val="23"/>
          <w:lang w:val="en-US" w:eastAsia="pl-PL"/>
        </w:rPr>
        <w:t>6</w:t>
      </w:r>
      <w:r w:rsidRPr="00927A17">
        <w:rPr>
          <w:rFonts w:ascii="Arial" w:eastAsia="Times New Roman" w:hAnsi="Arial" w:cs="Arial"/>
          <w:color w:val="485365"/>
          <w:sz w:val="23"/>
          <w:szCs w:val="23"/>
          <w:lang w:val="en-US" w:eastAsia="pl-PL"/>
        </w:rPr>
        <w:t>:</w:t>
      </w:r>
      <w:r>
        <w:rPr>
          <w:rFonts w:ascii="Arial" w:eastAsia="Times New Roman" w:hAnsi="Arial" w:cs="Arial"/>
          <w:color w:val="485365"/>
          <w:sz w:val="23"/>
          <w:szCs w:val="23"/>
          <w:lang w:val="en-US" w:eastAsia="pl-PL"/>
        </w:rPr>
        <w:t>0</w:t>
      </w:r>
      <w:r w:rsidRPr="00927A17">
        <w:rPr>
          <w:rFonts w:ascii="Arial" w:eastAsia="Times New Roman" w:hAnsi="Arial" w:cs="Arial"/>
          <w:color w:val="485365"/>
          <w:sz w:val="23"/>
          <w:szCs w:val="23"/>
          <w:lang w:val="en-US" w:eastAsia="pl-PL"/>
        </w:rPr>
        <w:t>0 - 1</w:t>
      </w:r>
      <w:r>
        <w:rPr>
          <w:rFonts w:ascii="Arial" w:eastAsia="Times New Roman" w:hAnsi="Arial" w:cs="Arial"/>
          <w:color w:val="485365"/>
          <w:sz w:val="23"/>
          <w:szCs w:val="23"/>
          <w:lang w:val="en-US" w:eastAsia="pl-PL"/>
        </w:rPr>
        <w:t>6</w:t>
      </w:r>
      <w:r w:rsidRPr="00927A17">
        <w:rPr>
          <w:rFonts w:ascii="Arial" w:eastAsia="Times New Roman" w:hAnsi="Arial" w:cs="Arial"/>
          <w:color w:val="485365"/>
          <w:sz w:val="23"/>
          <w:szCs w:val="23"/>
          <w:lang w:val="en-US" w:eastAsia="pl-PL"/>
        </w:rPr>
        <w:t>:</w:t>
      </w:r>
      <w:r>
        <w:rPr>
          <w:rFonts w:ascii="Arial" w:eastAsia="Times New Roman" w:hAnsi="Arial" w:cs="Arial"/>
          <w:color w:val="485365"/>
          <w:sz w:val="23"/>
          <w:szCs w:val="23"/>
          <w:lang w:val="en-US" w:eastAsia="pl-PL"/>
        </w:rPr>
        <w:t>3</w:t>
      </w:r>
      <w:r w:rsidRPr="00927A17">
        <w:rPr>
          <w:rFonts w:ascii="Arial" w:eastAsia="Times New Roman" w:hAnsi="Arial" w:cs="Arial"/>
          <w:color w:val="485365"/>
          <w:sz w:val="23"/>
          <w:szCs w:val="23"/>
          <w:lang w:val="en-US" w:eastAsia="pl-PL"/>
        </w:rPr>
        <w:t xml:space="preserve">0 </w:t>
      </w:r>
      <w:r>
        <w:rPr>
          <w:rFonts w:ascii="Arial" w:eastAsia="Times New Roman" w:hAnsi="Arial" w:cs="Arial"/>
          <w:color w:val="485365"/>
          <w:sz w:val="23"/>
          <w:szCs w:val="23"/>
          <w:lang w:val="en-US" w:eastAsia="pl-PL"/>
        </w:rPr>
        <w:t xml:space="preserve">Break </w:t>
      </w:r>
    </w:p>
    <w:p w:rsidR="00927A17" w:rsidRPr="00927A17" w:rsidRDefault="00927A17" w:rsidP="00927A17">
      <w:pPr>
        <w:spacing w:after="0" w:line="240" w:lineRule="auto"/>
        <w:rPr>
          <w:rFonts w:ascii="Arial" w:eastAsia="Times New Roman" w:hAnsi="Arial" w:cs="Arial"/>
          <w:color w:val="485365"/>
          <w:sz w:val="23"/>
          <w:szCs w:val="23"/>
          <w:lang w:val="en-US" w:eastAsia="pl-PL"/>
        </w:rPr>
      </w:pPr>
      <w:r>
        <w:rPr>
          <w:rFonts w:ascii="Arial" w:eastAsia="Times New Roman" w:hAnsi="Arial" w:cs="Arial"/>
          <w:color w:val="485365"/>
          <w:sz w:val="23"/>
          <w:szCs w:val="23"/>
          <w:lang w:val="en-US" w:eastAsia="pl-PL"/>
        </w:rPr>
        <w:t xml:space="preserve">16:30 – 17:30 </w:t>
      </w:r>
      <w:r>
        <w:rPr>
          <w:rFonts w:ascii="Arial" w:eastAsia="Times New Roman" w:hAnsi="Arial" w:cs="Arial"/>
          <w:color w:val="485365"/>
          <w:sz w:val="23"/>
          <w:szCs w:val="23"/>
          <w:lang w:val="en-US" w:eastAsia="pl-PL"/>
        </w:rPr>
        <w:t>Hands-on</w:t>
      </w:r>
      <w:r>
        <w:rPr>
          <w:rFonts w:ascii="Arial" w:eastAsia="Times New Roman" w:hAnsi="Arial" w:cs="Arial"/>
          <w:color w:val="485365"/>
          <w:sz w:val="23"/>
          <w:szCs w:val="23"/>
          <w:lang w:val="en-US" w:eastAsia="pl-PL"/>
        </w:rPr>
        <w:t xml:space="preserve"> (cont.)</w:t>
      </w:r>
    </w:p>
    <w:bookmarkEnd w:id="0"/>
    <w:p w:rsidR="00927A17" w:rsidRPr="00927A17" w:rsidRDefault="00927A17">
      <w:pPr>
        <w:rPr>
          <w:lang w:val="en-US"/>
        </w:rPr>
      </w:pPr>
    </w:p>
    <w:sectPr w:rsidR="00927A17" w:rsidRPr="00927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17"/>
    <w:rsid w:val="00927A17"/>
    <w:rsid w:val="00DA2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E070A"/>
  <w15:chartTrackingRefBased/>
  <w15:docId w15:val="{A1BCD623-C35A-4AE4-85D9-362E4F94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711">
      <w:bodyDiv w:val="1"/>
      <w:marLeft w:val="0"/>
      <w:marRight w:val="0"/>
      <w:marTop w:val="0"/>
      <w:marBottom w:val="0"/>
      <w:divBdr>
        <w:top w:val="none" w:sz="0" w:space="0" w:color="auto"/>
        <w:left w:val="none" w:sz="0" w:space="0" w:color="auto"/>
        <w:bottom w:val="none" w:sz="0" w:space="0" w:color="auto"/>
        <w:right w:val="none" w:sz="0" w:space="0" w:color="auto"/>
      </w:divBdr>
      <w:divsChild>
        <w:div w:id="2006124579">
          <w:marLeft w:val="0"/>
          <w:marRight w:val="0"/>
          <w:marTop w:val="0"/>
          <w:marBottom w:val="0"/>
          <w:divBdr>
            <w:top w:val="none" w:sz="0" w:space="0" w:color="auto"/>
            <w:left w:val="none" w:sz="0" w:space="0" w:color="auto"/>
            <w:bottom w:val="none" w:sz="0" w:space="0" w:color="auto"/>
            <w:right w:val="none" w:sz="0" w:space="0" w:color="auto"/>
          </w:divBdr>
        </w:div>
        <w:div w:id="742684643">
          <w:marLeft w:val="0"/>
          <w:marRight w:val="0"/>
          <w:marTop w:val="0"/>
          <w:marBottom w:val="0"/>
          <w:divBdr>
            <w:top w:val="none" w:sz="0" w:space="0" w:color="auto"/>
            <w:left w:val="none" w:sz="0" w:space="0" w:color="auto"/>
            <w:bottom w:val="none" w:sz="0" w:space="0" w:color="auto"/>
            <w:right w:val="none" w:sz="0" w:space="0" w:color="auto"/>
          </w:divBdr>
        </w:div>
        <w:div w:id="2049796285">
          <w:marLeft w:val="0"/>
          <w:marRight w:val="0"/>
          <w:marTop w:val="0"/>
          <w:marBottom w:val="0"/>
          <w:divBdr>
            <w:top w:val="none" w:sz="0" w:space="0" w:color="auto"/>
            <w:left w:val="none" w:sz="0" w:space="0" w:color="auto"/>
            <w:bottom w:val="none" w:sz="0" w:space="0" w:color="auto"/>
            <w:right w:val="none" w:sz="0" w:space="0" w:color="auto"/>
          </w:divBdr>
        </w:div>
        <w:div w:id="844057147">
          <w:marLeft w:val="0"/>
          <w:marRight w:val="0"/>
          <w:marTop w:val="0"/>
          <w:marBottom w:val="0"/>
          <w:divBdr>
            <w:top w:val="none" w:sz="0" w:space="0" w:color="auto"/>
            <w:left w:val="none" w:sz="0" w:space="0" w:color="auto"/>
            <w:bottom w:val="none" w:sz="0" w:space="0" w:color="auto"/>
            <w:right w:val="none" w:sz="0" w:space="0" w:color="auto"/>
          </w:divBdr>
        </w:div>
        <w:div w:id="1490445567">
          <w:marLeft w:val="0"/>
          <w:marRight w:val="0"/>
          <w:marTop w:val="0"/>
          <w:marBottom w:val="0"/>
          <w:divBdr>
            <w:top w:val="none" w:sz="0" w:space="0" w:color="auto"/>
            <w:left w:val="none" w:sz="0" w:space="0" w:color="auto"/>
            <w:bottom w:val="none" w:sz="0" w:space="0" w:color="auto"/>
            <w:right w:val="none" w:sz="0" w:space="0" w:color="auto"/>
          </w:divBdr>
        </w:div>
        <w:div w:id="610090751">
          <w:marLeft w:val="0"/>
          <w:marRight w:val="0"/>
          <w:marTop w:val="0"/>
          <w:marBottom w:val="0"/>
          <w:divBdr>
            <w:top w:val="none" w:sz="0" w:space="0" w:color="auto"/>
            <w:left w:val="none" w:sz="0" w:space="0" w:color="auto"/>
            <w:bottom w:val="none" w:sz="0" w:space="0" w:color="auto"/>
            <w:right w:val="none" w:sz="0" w:space="0" w:color="auto"/>
          </w:divBdr>
        </w:div>
        <w:div w:id="1489395307">
          <w:marLeft w:val="0"/>
          <w:marRight w:val="0"/>
          <w:marTop w:val="0"/>
          <w:marBottom w:val="0"/>
          <w:divBdr>
            <w:top w:val="none" w:sz="0" w:space="0" w:color="auto"/>
            <w:left w:val="none" w:sz="0" w:space="0" w:color="auto"/>
            <w:bottom w:val="none" w:sz="0" w:space="0" w:color="auto"/>
            <w:right w:val="none" w:sz="0" w:space="0" w:color="auto"/>
          </w:divBdr>
        </w:div>
        <w:div w:id="1157650463">
          <w:marLeft w:val="0"/>
          <w:marRight w:val="0"/>
          <w:marTop w:val="0"/>
          <w:marBottom w:val="0"/>
          <w:divBdr>
            <w:top w:val="none" w:sz="0" w:space="0" w:color="auto"/>
            <w:left w:val="none" w:sz="0" w:space="0" w:color="auto"/>
            <w:bottom w:val="none" w:sz="0" w:space="0" w:color="auto"/>
            <w:right w:val="none" w:sz="0" w:space="0" w:color="auto"/>
          </w:divBdr>
        </w:div>
        <w:div w:id="1352872875">
          <w:marLeft w:val="0"/>
          <w:marRight w:val="0"/>
          <w:marTop w:val="0"/>
          <w:marBottom w:val="0"/>
          <w:divBdr>
            <w:top w:val="none" w:sz="0" w:space="0" w:color="auto"/>
            <w:left w:val="none" w:sz="0" w:space="0" w:color="auto"/>
            <w:bottom w:val="none" w:sz="0" w:space="0" w:color="auto"/>
            <w:right w:val="none" w:sz="0" w:space="0" w:color="auto"/>
          </w:divBdr>
        </w:div>
        <w:div w:id="857354268">
          <w:marLeft w:val="0"/>
          <w:marRight w:val="0"/>
          <w:marTop w:val="0"/>
          <w:marBottom w:val="0"/>
          <w:divBdr>
            <w:top w:val="none" w:sz="0" w:space="0" w:color="auto"/>
            <w:left w:val="none" w:sz="0" w:space="0" w:color="auto"/>
            <w:bottom w:val="none" w:sz="0" w:space="0" w:color="auto"/>
            <w:right w:val="none" w:sz="0" w:space="0" w:color="auto"/>
          </w:divBdr>
        </w:div>
        <w:div w:id="657462887">
          <w:marLeft w:val="0"/>
          <w:marRight w:val="0"/>
          <w:marTop w:val="0"/>
          <w:marBottom w:val="0"/>
          <w:divBdr>
            <w:top w:val="none" w:sz="0" w:space="0" w:color="auto"/>
            <w:left w:val="none" w:sz="0" w:space="0" w:color="auto"/>
            <w:bottom w:val="none" w:sz="0" w:space="0" w:color="auto"/>
            <w:right w:val="none" w:sz="0" w:space="0" w:color="auto"/>
          </w:divBdr>
        </w:div>
        <w:div w:id="181742706">
          <w:marLeft w:val="0"/>
          <w:marRight w:val="0"/>
          <w:marTop w:val="0"/>
          <w:marBottom w:val="0"/>
          <w:divBdr>
            <w:top w:val="none" w:sz="0" w:space="0" w:color="auto"/>
            <w:left w:val="none" w:sz="0" w:space="0" w:color="auto"/>
            <w:bottom w:val="none" w:sz="0" w:space="0" w:color="auto"/>
            <w:right w:val="none" w:sz="0" w:space="0" w:color="auto"/>
          </w:divBdr>
        </w:div>
        <w:div w:id="395251302">
          <w:marLeft w:val="0"/>
          <w:marRight w:val="0"/>
          <w:marTop w:val="0"/>
          <w:marBottom w:val="0"/>
          <w:divBdr>
            <w:top w:val="none" w:sz="0" w:space="0" w:color="auto"/>
            <w:left w:val="none" w:sz="0" w:space="0" w:color="auto"/>
            <w:bottom w:val="none" w:sz="0" w:space="0" w:color="auto"/>
            <w:right w:val="none" w:sz="0" w:space="0" w:color="auto"/>
          </w:divBdr>
        </w:div>
        <w:div w:id="1554467703">
          <w:marLeft w:val="0"/>
          <w:marRight w:val="0"/>
          <w:marTop w:val="0"/>
          <w:marBottom w:val="0"/>
          <w:divBdr>
            <w:top w:val="none" w:sz="0" w:space="0" w:color="auto"/>
            <w:left w:val="none" w:sz="0" w:space="0" w:color="auto"/>
            <w:bottom w:val="none" w:sz="0" w:space="0" w:color="auto"/>
            <w:right w:val="none" w:sz="0" w:space="0" w:color="auto"/>
          </w:divBdr>
        </w:div>
        <w:div w:id="1172571003">
          <w:marLeft w:val="0"/>
          <w:marRight w:val="0"/>
          <w:marTop w:val="0"/>
          <w:marBottom w:val="0"/>
          <w:divBdr>
            <w:top w:val="none" w:sz="0" w:space="0" w:color="auto"/>
            <w:left w:val="none" w:sz="0" w:space="0" w:color="auto"/>
            <w:bottom w:val="none" w:sz="0" w:space="0" w:color="auto"/>
            <w:right w:val="none" w:sz="0" w:space="0" w:color="auto"/>
          </w:divBdr>
        </w:div>
        <w:div w:id="2082284757">
          <w:marLeft w:val="0"/>
          <w:marRight w:val="0"/>
          <w:marTop w:val="0"/>
          <w:marBottom w:val="0"/>
          <w:divBdr>
            <w:top w:val="none" w:sz="0" w:space="0" w:color="auto"/>
            <w:left w:val="none" w:sz="0" w:space="0" w:color="auto"/>
            <w:bottom w:val="none" w:sz="0" w:space="0" w:color="auto"/>
            <w:right w:val="none" w:sz="0" w:space="0" w:color="auto"/>
          </w:divBdr>
        </w:div>
        <w:div w:id="5296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1130</Characters>
  <Application>Microsoft Office Word</Application>
  <DocSecurity>0</DocSecurity>
  <Lines>29</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2024-07-15T19:31:00Z</dcterms:created>
  <dcterms:modified xsi:type="dcterms:W3CDTF">2024-07-15T19:45:00Z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8e23842c-0aa2-497d-b1fe-d8113da5829b</vt:lpwstr>
  </property>
</Properties>
</file>